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071A890E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5A715B">
        <w:rPr>
          <w:rFonts w:ascii="Arial" w:hAnsi="Arial" w:cs="Arial"/>
          <w:b/>
          <w:bCs/>
        </w:rPr>
        <w:t>85</w:t>
      </w:r>
      <w:r w:rsidR="009C2FC9">
        <w:rPr>
          <w:rFonts w:ascii="Arial" w:hAnsi="Arial" w:cs="Arial"/>
          <w:b/>
          <w:bCs/>
        </w:rPr>
        <w:t>3</w:t>
      </w:r>
      <w:bookmarkStart w:id="0" w:name="_GoBack"/>
      <w:bookmarkEnd w:id="0"/>
    </w:p>
    <w:p w14:paraId="72B4236A" w14:textId="7B017C0E" w:rsidR="00D74AEA" w:rsidRDefault="005A715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177EAFEB" w:rsidR="00D74AEA" w:rsidRPr="007F3A01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7F3A01">
        <w:rPr>
          <w:rFonts w:ascii="Arial" w:hAnsi="Arial" w:cs="Arial"/>
          <w:b/>
          <w:bCs/>
        </w:rPr>
        <w:t xml:space="preserve"> </w:t>
      </w:r>
      <w:r w:rsidR="007F3A01">
        <w:rPr>
          <w:rFonts w:ascii="Arial" w:hAnsi="Arial" w:cs="Arial"/>
          <w:bCs/>
        </w:rPr>
        <w:t>Avoiding Animal Testing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37A175C" w14:textId="55886C79" w:rsidR="007669D6" w:rsidRDefault="00D40C45" w:rsidP="001D3292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D57A9B">
        <w:rPr>
          <w:rFonts w:ascii="Arial" w:hAnsi="Arial" w:cs="Arial"/>
          <w:bCs/>
        </w:rPr>
        <w:t xml:space="preserve"> </w:t>
      </w:r>
      <w:r w:rsidR="003719AB">
        <w:rPr>
          <w:rFonts w:ascii="Arial" w:hAnsi="Arial" w:cs="Arial"/>
          <w:bCs/>
        </w:rPr>
        <w:t>Science samples recently returned from</w:t>
      </w:r>
      <w:r w:rsidR="007669D6">
        <w:rPr>
          <w:rFonts w:ascii="Arial" w:hAnsi="Arial" w:cs="Arial"/>
          <w:bCs/>
          <w:color w:val="030005"/>
        </w:rPr>
        <w:t xml:space="preserve"> the International Space Station could provide a better model for developing safer and more effective drugs to combat circulatory diseases.  </w:t>
      </w:r>
    </w:p>
    <w:p w14:paraId="6918E3B5" w14:textId="77777777" w:rsidR="007669D6" w:rsidRDefault="007669D6" w:rsidP="001D3292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4C3B4E5B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A715B">
        <w:rPr>
          <w:rFonts w:ascii="Arial" w:hAnsi="Arial" w:cs="Arial"/>
          <w:bCs/>
          <w:color w:val="030005"/>
        </w:rPr>
        <w:t xml:space="preserve"> </w:t>
      </w:r>
      <w:r w:rsidR="007669D6">
        <w:rPr>
          <w:rFonts w:ascii="Arial" w:hAnsi="Arial" w:cs="Arial"/>
          <w:bCs/>
        </w:rPr>
        <w:t xml:space="preserve">Cardiovascular disease and cancer are the leading causes of death in developed countries. </w:t>
      </w:r>
      <w:r w:rsidR="005A715B">
        <w:rPr>
          <w:rFonts w:ascii="Arial" w:hAnsi="Arial" w:cs="Arial"/>
          <w:bCs/>
          <w:color w:val="030005"/>
        </w:rPr>
        <w:t xml:space="preserve">Although all cancer is not equal, all solid tumors do share some basic traits.  </w:t>
      </w:r>
      <w:proofErr w:type="gramStart"/>
      <w:r w:rsidR="005A715B">
        <w:rPr>
          <w:rFonts w:ascii="Arial" w:hAnsi="Arial" w:cs="Arial"/>
          <w:bCs/>
          <w:color w:val="030005"/>
        </w:rPr>
        <w:t>In order to</w:t>
      </w:r>
      <w:proofErr w:type="gramEnd"/>
      <w:r w:rsidR="005A715B">
        <w:rPr>
          <w:rFonts w:ascii="Arial" w:hAnsi="Arial" w:cs="Arial"/>
          <w:bCs/>
          <w:color w:val="030005"/>
        </w:rPr>
        <w:t xml:space="preserve"> grow beyond minimal size, tumors must generate new blood vessels.  </w:t>
      </w:r>
    </w:p>
    <w:p w14:paraId="32B4F112" w14:textId="629119D3" w:rsidR="005A715B" w:rsidRDefault="005A715B" w:rsidP="00A238FA">
      <w:pPr>
        <w:pStyle w:val="Standard"/>
        <w:rPr>
          <w:rFonts w:ascii="Arial" w:hAnsi="Arial" w:cs="Arial"/>
          <w:bCs/>
          <w:color w:val="030005"/>
        </w:rPr>
      </w:pPr>
    </w:p>
    <w:p w14:paraId="66CBBAEA" w14:textId="5EFB423C" w:rsidR="005A715B" w:rsidRDefault="005A715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Drugs that target this blood vessel generation hold considerable promise for preventing tumor growth </w:t>
      </w:r>
      <w:r w:rsidR="007F3A01">
        <w:rPr>
          <w:rFonts w:ascii="Arial" w:hAnsi="Arial" w:cs="Arial"/>
          <w:bCs/>
          <w:color w:val="030005"/>
        </w:rPr>
        <w:t>and</w:t>
      </w:r>
      <w:r w:rsidR="00A9455B">
        <w:rPr>
          <w:rFonts w:ascii="Arial" w:hAnsi="Arial" w:cs="Arial"/>
          <w:bCs/>
          <w:color w:val="030005"/>
        </w:rPr>
        <w:t xml:space="preserve"> for</w:t>
      </w:r>
      <w:r w:rsidR="007F3A01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destroying existing tumors by depriving them of their vascular supply.</w:t>
      </w:r>
      <w:r w:rsidR="001D3292">
        <w:rPr>
          <w:rFonts w:ascii="Arial" w:hAnsi="Arial" w:cs="Arial"/>
          <w:bCs/>
          <w:color w:val="030005"/>
        </w:rPr>
        <w:t xml:space="preserve"> </w:t>
      </w:r>
    </w:p>
    <w:p w14:paraId="34FD9BF5" w14:textId="0054DD73" w:rsidR="005A715B" w:rsidRDefault="005A715B" w:rsidP="00A238FA">
      <w:pPr>
        <w:pStyle w:val="Standard"/>
        <w:rPr>
          <w:rFonts w:ascii="Arial" w:hAnsi="Arial" w:cs="Arial"/>
          <w:bCs/>
          <w:color w:val="030005"/>
        </w:rPr>
      </w:pPr>
    </w:p>
    <w:p w14:paraId="52C03747" w14:textId="49CA2D21" w:rsidR="005A715B" w:rsidRDefault="003719A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Growing</w:t>
      </w:r>
      <w:r w:rsidR="005A715B">
        <w:rPr>
          <w:rFonts w:ascii="Arial" w:hAnsi="Arial" w:cs="Arial"/>
          <w:bCs/>
          <w:color w:val="030005"/>
        </w:rPr>
        <w:t xml:space="preserve"> endothelial cells --- </w:t>
      </w:r>
      <w:r w:rsidR="001D3292">
        <w:rPr>
          <w:rFonts w:ascii="Arial" w:hAnsi="Arial" w:cs="Arial"/>
          <w:bCs/>
          <w:color w:val="030005"/>
        </w:rPr>
        <w:t xml:space="preserve">or the </w:t>
      </w:r>
      <w:r>
        <w:rPr>
          <w:rFonts w:ascii="Arial" w:hAnsi="Arial" w:cs="Arial"/>
          <w:bCs/>
          <w:color w:val="030005"/>
        </w:rPr>
        <w:t xml:space="preserve">cells that form the interior </w:t>
      </w:r>
      <w:r w:rsidR="001D3292">
        <w:rPr>
          <w:rFonts w:ascii="Arial" w:hAnsi="Arial" w:cs="Arial"/>
          <w:bCs/>
          <w:color w:val="030005"/>
        </w:rPr>
        <w:t>lining</w:t>
      </w:r>
      <w:r>
        <w:rPr>
          <w:rFonts w:ascii="Arial" w:hAnsi="Arial" w:cs="Arial"/>
          <w:bCs/>
          <w:color w:val="030005"/>
        </w:rPr>
        <w:t xml:space="preserve"> of</w:t>
      </w:r>
      <w:r w:rsidR="001D3292">
        <w:rPr>
          <w:rFonts w:ascii="Arial" w:hAnsi="Arial" w:cs="Arial"/>
          <w:bCs/>
          <w:color w:val="030005"/>
        </w:rPr>
        <w:t xml:space="preserve"> blood vessels ---</w:t>
      </w:r>
      <w:r w:rsidR="00D57A9B">
        <w:rPr>
          <w:rFonts w:ascii="Arial" w:hAnsi="Arial" w:cs="Arial"/>
          <w:bCs/>
          <w:color w:val="030005"/>
        </w:rPr>
        <w:t xml:space="preserve"> </w:t>
      </w:r>
      <w:r w:rsidR="00A9455B">
        <w:rPr>
          <w:rFonts w:ascii="Arial" w:hAnsi="Arial" w:cs="Arial"/>
          <w:bCs/>
          <w:color w:val="030005"/>
        </w:rPr>
        <w:t>in microgravity</w:t>
      </w:r>
      <w:r w:rsidR="00D57A9B">
        <w:rPr>
          <w:rFonts w:ascii="Arial" w:hAnsi="Arial" w:cs="Arial"/>
          <w:bCs/>
          <w:color w:val="030005"/>
        </w:rPr>
        <w:t>,</w:t>
      </w:r>
      <w:r w:rsidR="001D3292">
        <w:rPr>
          <w:rFonts w:ascii="Arial" w:hAnsi="Arial" w:cs="Arial"/>
          <w:bCs/>
          <w:color w:val="030005"/>
        </w:rPr>
        <w:t xml:space="preserve"> </w:t>
      </w:r>
      <w:r w:rsidR="00D57A9B">
        <w:rPr>
          <w:rFonts w:ascii="Arial" w:hAnsi="Arial" w:cs="Arial"/>
          <w:bCs/>
          <w:color w:val="030005"/>
        </w:rPr>
        <w:t>may prove to be the most accurate modeling system</w:t>
      </w:r>
      <w:r>
        <w:rPr>
          <w:rFonts w:ascii="Arial" w:hAnsi="Arial" w:cs="Arial"/>
          <w:bCs/>
          <w:color w:val="030005"/>
        </w:rPr>
        <w:t xml:space="preserve"> </w:t>
      </w:r>
      <w:r w:rsidR="00D57A9B">
        <w:rPr>
          <w:rFonts w:ascii="Arial" w:hAnsi="Arial" w:cs="Arial"/>
          <w:bCs/>
          <w:color w:val="030005"/>
        </w:rPr>
        <w:t>to test the effects and toxicity of these new vessel-targeting drug</w:t>
      </w:r>
      <w:r>
        <w:rPr>
          <w:rFonts w:ascii="Arial" w:hAnsi="Arial" w:cs="Arial"/>
          <w:bCs/>
          <w:color w:val="030005"/>
        </w:rPr>
        <w:t>s.</w:t>
      </w:r>
    </w:p>
    <w:p w14:paraId="67EAD070" w14:textId="364B3AC5" w:rsidR="003719AB" w:rsidRDefault="003719AB" w:rsidP="00A238FA">
      <w:pPr>
        <w:pStyle w:val="Standard"/>
        <w:rPr>
          <w:rFonts w:ascii="Arial" w:hAnsi="Arial" w:cs="Arial"/>
          <w:bCs/>
          <w:color w:val="030005"/>
        </w:rPr>
      </w:pPr>
    </w:p>
    <w:p w14:paraId="7F1A687C" w14:textId="6828DE4D" w:rsidR="003719AB" w:rsidRDefault="007F3A0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Tests are conducted on the cells </w:t>
      </w:r>
      <w:r w:rsidR="00A9455B">
        <w:rPr>
          <w:rFonts w:ascii="Arial" w:hAnsi="Arial" w:cs="Arial"/>
          <w:bCs/>
          <w:color w:val="030005"/>
        </w:rPr>
        <w:t>on the International Space Station</w:t>
      </w:r>
      <w:r>
        <w:rPr>
          <w:rFonts w:ascii="Arial" w:hAnsi="Arial" w:cs="Arial"/>
          <w:bCs/>
          <w:color w:val="030005"/>
        </w:rPr>
        <w:t xml:space="preserve">, then the cultured cells are returned to Earth for further study.  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22820308" w14:textId="0DD932E3" w:rsidR="0000197A" w:rsidRDefault="00D57A9B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Besides being cost-effective, the method avoids animal testing and p</w:t>
      </w:r>
      <w:r w:rsidR="007669D6">
        <w:rPr>
          <w:rFonts w:ascii="Arial" w:hAnsi="Arial" w:cs="Arial"/>
          <w:bCs/>
          <w:color w:val="030005"/>
        </w:rPr>
        <w:t>rov</w:t>
      </w:r>
      <w:r>
        <w:rPr>
          <w:rFonts w:ascii="Arial" w:hAnsi="Arial" w:cs="Arial"/>
          <w:bCs/>
          <w:color w:val="030005"/>
        </w:rPr>
        <w:t>es</w:t>
      </w:r>
      <w:r w:rsidR="007669D6">
        <w:rPr>
          <w:rFonts w:ascii="Arial" w:hAnsi="Arial" w:cs="Arial"/>
          <w:bCs/>
          <w:color w:val="030005"/>
        </w:rPr>
        <w:t xml:space="preserve"> once more how important space is in our everyday lives.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6081E396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7204E960" w14:textId="77777777" w:rsidR="00D57A9B" w:rsidRDefault="00D57A9B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BAD5A" w14:textId="77777777" w:rsidR="0099705B" w:rsidRDefault="0099705B">
      <w:r>
        <w:separator/>
      </w:r>
    </w:p>
  </w:endnote>
  <w:endnote w:type="continuationSeparator" w:id="0">
    <w:p w14:paraId="30805DD8" w14:textId="77777777" w:rsidR="0099705B" w:rsidRDefault="00997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D2E3A" w14:textId="77777777" w:rsidR="0099705B" w:rsidRDefault="0099705B">
      <w:r>
        <w:rPr>
          <w:color w:val="000000"/>
        </w:rPr>
        <w:separator/>
      </w:r>
    </w:p>
  </w:footnote>
  <w:footnote w:type="continuationSeparator" w:id="0">
    <w:p w14:paraId="5A8C61D2" w14:textId="77777777" w:rsidR="0099705B" w:rsidRDefault="009970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1D3292"/>
    <w:rsid w:val="0023745F"/>
    <w:rsid w:val="0028091D"/>
    <w:rsid w:val="002C0A2F"/>
    <w:rsid w:val="002E4471"/>
    <w:rsid w:val="003719AB"/>
    <w:rsid w:val="003768D5"/>
    <w:rsid w:val="00402FAF"/>
    <w:rsid w:val="00423F8A"/>
    <w:rsid w:val="004A3847"/>
    <w:rsid w:val="00511DD1"/>
    <w:rsid w:val="00540507"/>
    <w:rsid w:val="00561017"/>
    <w:rsid w:val="005A715B"/>
    <w:rsid w:val="006D098B"/>
    <w:rsid w:val="006F461E"/>
    <w:rsid w:val="006F6B8C"/>
    <w:rsid w:val="0075636E"/>
    <w:rsid w:val="00763CB2"/>
    <w:rsid w:val="007669D6"/>
    <w:rsid w:val="007A0017"/>
    <w:rsid w:val="007C4E63"/>
    <w:rsid w:val="007F3A01"/>
    <w:rsid w:val="007F70FE"/>
    <w:rsid w:val="00807877"/>
    <w:rsid w:val="008101CB"/>
    <w:rsid w:val="00846102"/>
    <w:rsid w:val="008604D3"/>
    <w:rsid w:val="008A5EF7"/>
    <w:rsid w:val="008A7A57"/>
    <w:rsid w:val="00910963"/>
    <w:rsid w:val="00913B26"/>
    <w:rsid w:val="00951B93"/>
    <w:rsid w:val="00967D06"/>
    <w:rsid w:val="0099705B"/>
    <w:rsid w:val="009A767F"/>
    <w:rsid w:val="009C2FC9"/>
    <w:rsid w:val="009E3029"/>
    <w:rsid w:val="00A238FA"/>
    <w:rsid w:val="00A23E05"/>
    <w:rsid w:val="00A56627"/>
    <w:rsid w:val="00A9455B"/>
    <w:rsid w:val="00AA7DF4"/>
    <w:rsid w:val="00B105A3"/>
    <w:rsid w:val="00B3636E"/>
    <w:rsid w:val="00BD72CD"/>
    <w:rsid w:val="00C061B5"/>
    <w:rsid w:val="00C92551"/>
    <w:rsid w:val="00CA4EA9"/>
    <w:rsid w:val="00D40C45"/>
    <w:rsid w:val="00D57A9B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2018-08-15T17:02:00Z</dcterms:created>
  <dcterms:modified xsi:type="dcterms:W3CDTF">2018-08-15T17:02:00Z</dcterms:modified>
</cp:coreProperties>
</file>